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26F" w:rsidRPr="00C7126F" w:rsidRDefault="00C7126F" w:rsidP="00C7126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C7126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Английский язык — аннотация к рабочим программам (8-9 класс)</w:t>
      </w:r>
    </w:p>
    <w:p w:rsidR="00C7126F" w:rsidRPr="00C7126F" w:rsidRDefault="00C7126F" w:rsidP="00C7126F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C7126F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b/>
          <w:bCs/>
          <w:color w:val="01314B"/>
          <w:sz w:val="24"/>
          <w:szCs w:val="24"/>
          <w:lang w:eastAsia="ru-RU"/>
        </w:rPr>
        <w:t>ОБЩАЯ ХАРАКТЕРИСТИКА УЧЕБНОГО ПРЕДМЕТА «ИНОСТРАННЫЙ (АНГЛИЙСКИЙ) ЯЗЫК»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Предмету «Иностранный (английский) язык» принадлежит важное место в системе среднего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b/>
          <w:bCs/>
          <w:color w:val="01314B"/>
          <w:sz w:val="24"/>
          <w:szCs w:val="24"/>
          <w:lang w:eastAsia="ru-RU"/>
        </w:rPr>
        <w:t> ЦЕЛИ ИЗУЧЕНИЯ УЧЕБНОГО ПРЕДМЕТА «ИНОСТРАННЫЙ (АНГЛИЙСКИЙ) ЯЗЫК»</w:t>
      </w:r>
    </w:p>
    <w:p w:rsidR="00C7126F" w:rsidRPr="0080409C" w:rsidRDefault="00C7126F" w:rsidP="00C7126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овладение учащимися способностью осуществлять спонтанное общение на языке в наиболее распространенных ситуациях повседневного общения;</w:t>
      </w:r>
    </w:p>
    <w:p w:rsidR="00C7126F" w:rsidRPr="0080409C" w:rsidRDefault="00C7126F" w:rsidP="00C7126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развитие умения читать несложные аутентичные тексты с детальным и общим пониманием, а также умения письма (заполнение анкеты, написание личного письма, открытки, эссе, короткие рассказы и статьи).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b/>
          <w:bCs/>
          <w:color w:val="01314B"/>
          <w:sz w:val="24"/>
          <w:szCs w:val="24"/>
          <w:lang w:eastAsia="ru-RU"/>
        </w:rPr>
        <w:lastRenderedPageBreak/>
        <w:t>ЗАДАЧИ ИЗУЧЕНИЯ УЧЕБНОГО ПРЕДМЕТА «ИНОСТРАННЫЙ (АНГЛИЙСКИЙ) ЯЗЫК»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сформировать коммуникативный уровень, достаточный для общения по изучаемому кругу тем;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систематизировать имеющиеся у учащихся сведения об английской грамматике;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умение осуществлять устно-речевое общение в рамках сфер общения: учебно-трудовой, бытовой, культурной;</w:t>
      </w:r>
    </w:p>
    <w:p w:rsidR="00C7126F" w:rsidRPr="0080409C" w:rsidRDefault="00C7126F" w:rsidP="00C7126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Умение составлять сообщение, написать открытку, e-</w:t>
      </w:r>
      <w:proofErr w:type="spellStart"/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mail</w:t>
      </w:r>
      <w:proofErr w:type="spellEnd"/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и личное письмо.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b/>
          <w:bCs/>
          <w:color w:val="01314B"/>
          <w:sz w:val="24"/>
          <w:szCs w:val="24"/>
          <w:lang w:eastAsia="ru-RU"/>
        </w:rPr>
        <w:t> МЕСТО УЧЕБНОГО ПРЕДМЕТА «ИНОСТРАННЫЙ (АНГЛИЙСКИЙ) ЯЗЫК» В УЧЕБНОМ ПЛАНЕ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Место предмета «иностранный (английский) язык» в учебном плане </w:t>
      </w:r>
      <w:r w:rsidR="0080409C"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80409C"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« Ульяновская</w:t>
      </w:r>
      <w:proofErr w:type="gramEnd"/>
      <w:r w:rsidR="0080409C"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СОШ»</w:t>
      </w: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</w:t>
      </w:r>
    </w:p>
    <w:p w:rsidR="00C7126F" w:rsidRPr="0080409C" w:rsidRDefault="00C7126F" w:rsidP="00C7126F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В соответствии с учебным планом и ФООП учебный предмет «Иностранный (английский) язык» входит в предметную область «Иностранные языки» является обязательным для изучения. Общее число часов, отведенных на изучение литературы, в 8 классе — 102 ч, в 9 классе — 102 </w:t>
      </w:r>
      <w:proofErr w:type="gramStart"/>
      <w:r w:rsidRPr="0080409C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ч..</w:t>
      </w:r>
      <w:proofErr w:type="gramEnd"/>
    </w:p>
    <w:p w:rsidR="00E66D72" w:rsidRPr="0080409C" w:rsidRDefault="00E66D72">
      <w:pPr>
        <w:rPr>
          <w:sz w:val="24"/>
          <w:szCs w:val="24"/>
        </w:rPr>
      </w:pPr>
      <w:bookmarkStart w:id="0" w:name="_GoBack"/>
      <w:bookmarkEnd w:id="0"/>
    </w:p>
    <w:sectPr w:rsidR="00E66D72" w:rsidRPr="0080409C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D730E"/>
    <w:multiLevelType w:val="multilevel"/>
    <w:tmpl w:val="4544C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540B6A"/>
    <w:multiLevelType w:val="multilevel"/>
    <w:tmpl w:val="39CA8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26F"/>
    <w:rsid w:val="00054EEA"/>
    <w:rsid w:val="002A6A54"/>
    <w:rsid w:val="0080409C"/>
    <w:rsid w:val="00C14C9B"/>
    <w:rsid w:val="00C7126F"/>
    <w:rsid w:val="00CB28D0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9DF2"/>
  <w15:docId w15:val="{6CDF164A-AE0F-4719-B1FB-287DBEBF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C71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2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7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12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3531</Characters>
  <Application>Microsoft Office Word</Application>
  <DocSecurity>0</DocSecurity>
  <Lines>29</Lines>
  <Paragraphs>8</Paragraphs>
  <ScaleCrop>false</ScaleCrop>
  <Company>Microsoft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2025-10-19T10:34:00Z</dcterms:created>
  <dcterms:modified xsi:type="dcterms:W3CDTF">2025-10-19T13:25:00Z</dcterms:modified>
</cp:coreProperties>
</file>